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2C0A" w14:textId="77777777" w:rsidR="00D53C02" w:rsidRPr="00B44852" w:rsidRDefault="00D53C02" w:rsidP="00D53C02">
      <w:pPr>
        <w:spacing w:after="0"/>
        <w:rPr>
          <w:rFonts w:cstheme="minorHAnsi"/>
          <w:bCs/>
          <w:i/>
          <w:iCs/>
          <w:sz w:val="24"/>
          <w:szCs w:val="24"/>
          <w:highlight w:val="yellow"/>
        </w:rPr>
      </w:pPr>
      <w:r w:rsidRPr="00B44852">
        <w:rPr>
          <w:rFonts w:cstheme="minorHAnsi"/>
          <w:bCs/>
          <w:i/>
          <w:iCs/>
          <w:sz w:val="24"/>
          <w:szCs w:val="24"/>
          <w:highlight w:val="yellow"/>
        </w:rPr>
        <w:t>Delete me:</w:t>
      </w:r>
    </w:p>
    <w:p w14:paraId="28F941EB" w14:textId="0344559D" w:rsidR="00D53C02" w:rsidRPr="00B44852" w:rsidRDefault="00D53C02" w:rsidP="00D53C02">
      <w:pPr>
        <w:pStyle w:val="ListParagraph"/>
        <w:numPr>
          <w:ilvl w:val="0"/>
          <w:numId w:val="1"/>
        </w:numPr>
        <w:spacing w:line="259" w:lineRule="auto"/>
        <w:ind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</w:t>
      </w:r>
      <w:r w:rsidR="009655C5">
        <w:rPr>
          <w:rFonts w:asciiTheme="minorHAnsi" w:hAnsiTheme="minorHAnsi" w:cstheme="minorHAnsi"/>
          <w:bCs/>
          <w:i/>
          <w:iCs/>
          <w:szCs w:val="24"/>
          <w:highlight w:val="yellow"/>
        </w:rPr>
        <w:t>it</w:t>
      </w:r>
    </w:p>
    <w:p w14:paraId="7D629661" w14:textId="7151BCCA" w:rsidR="00D53C02" w:rsidRPr="00D84FCC" w:rsidRDefault="00D53C02" w:rsidP="00D53C02">
      <w:pPr>
        <w:pStyle w:val="ListParagraph"/>
        <w:numPr>
          <w:ilvl w:val="0"/>
          <w:numId w:val="1"/>
        </w:numPr>
        <w:spacing w:line="259" w:lineRule="auto"/>
        <w:ind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D84FCC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File naming convention – e.g., </w:t>
      </w:r>
      <w:proofErr w:type="spellStart"/>
      <w:r w:rsidRPr="00D84FCC">
        <w:rPr>
          <w:rFonts w:asciiTheme="minorHAnsi" w:hAnsiTheme="minorHAnsi" w:cstheme="minorHAnsi"/>
          <w:bCs/>
          <w:i/>
          <w:iCs/>
          <w:szCs w:val="24"/>
          <w:highlight w:val="yellow"/>
        </w:rPr>
        <w:t>TAMU_Brenner_title_page</w:t>
      </w:r>
      <w:r w:rsidR="00D84FCC" w:rsidRPr="00D84FCC">
        <w:rPr>
          <w:rFonts w:asciiTheme="minorHAnsi" w:hAnsiTheme="minorHAnsi" w:cstheme="minorHAnsi"/>
          <w:bCs/>
          <w:i/>
          <w:iCs/>
          <w:szCs w:val="24"/>
          <w:highlight w:val="yellow"/>
        </w:rPr>
        <w:t>_IRA</w:t>
      </w:r>
      <w:r w:rsidR="00D84FCC" w:rsidRPr="00D84FCC">
        <w:rPr>
          <w:rFonts w:asciiTheme="minorHAnsi" w:hAnsiTheme="minorHAnsi" w:cstheme="minorHAnsi"/>
          <w:bCs/>
          <w:i/>
          <w:iCs/>
          <w:szCs w:val="24"/>
          <w:highlight w:val="yellow"/>
        </w:rPr>
        <w:t>_MMDDYY</w:t>
      </w:r>
      <w:proofErr w:type="spellEnd"/>
    </w:p>
    <w:p w14:paraId="50E61A7E" w14:textId="77777777" w:rsidR="00D53C02" w:rsidRPr="00B44852" w:rsidRDefault="00D53C02" w:rsidP="00D5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374AB1" w14:textId="30373482" w:rsidR="00211F4D" w:rsidRPr="00B44852" w:rsidRDefault="00211F4D" w:rsidP="00D5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TITLE PAGE</w:t>
      </w:r>
    </w:p>
    <w:p w14:paraId="1D4717CF" w14:textId="3F379939" w:rsidR="00211F4D" w:rsidRPr="00B44852" w:rsidRDefault="00211F4D" w:rsidP="00BF6210">
      <w:pPr>
        <w:spacing w:after="0" w:line="240" w:lineRule="auto"/>
        <w:rPr>
          <w:rFonts w:cstheme="minorHAnsi"/>
          <w:sz w:val="24"/>
          <w:szCs w:val="24"/>
        </w:rPr>
      </w:pPr>
    </w:p>
    <w:p w14:paraId="6016CE76" w14:textId="44047BBA" w:rsidR="00BF6210" w:rsidRPr="00B44852" w:rsidRDefault="00BF6210" w:rsidP="00BF6210">
      <w:pPr>
        <w:spacing w:after="0" w:line="240" w:lineRule="auto"/>
        <w:rPr>
          <w:rFonts w:cstheme="minorHAnsi"/>
          <w:b/>
          <w:sz w:val="24"/>
          <w:szCs w:val="24"/>
        </w:rPr>
      </w:pPr>
      <w:r w:rsidRPr="00B44852">
        <w:rPr>
          <w:rFonts w:cstheme="minorHAnsi"/>
          <w:b/>
          <w:sz w:val="24"/>
          <w:szCs w:val="24"/>
        </w:rPr>
        <w:t>Project title</w:t>
      </w:r>
      <w:r w:rsidR="00784970" w:rsidRPr="00B44852">
        <w:rPr>
          <w:rFonts w:cstheme="minorHAnsi"/>
          <w:b/>
          <w:sz w:val="24"/>
          <w:szCs w:val="24"/>
        </w:rPr>
        <w:t>:</w:t>
      </w:r>
    </w:p>
    <w:p w14:paraId="65FB6A78" w14:textId="77777777" w:rsidR="00BF6210" w:rsidRPr="00B44852" w:rsidRDefault="00BF6210" w:rsidP="00BF621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930631E" w14:textId="62106568" w:rsidR="00BF6210" w:rsidRPr="00B44852" w:rsidRDefault="00BF6210" w:rsidP="00BF6210">
      <w:pPr>
        <w:spacing w:after="0" w:line="240" w:lineRule="auto"/>
        <w:rPr>
          <w:rFonts w:cstheme="minorHAnsi"/>
          <w:b/>
          <w:sz w:val="24"/>
          <w:szCs w:val="24"/>
        </w:rPr>
      </w:pPr>
      <w:r w:rsidRPr="00B44852">
        <w:rPr>
          <w:rFonts w:cstheme="minorHAnsi"/>
          <w:b/>
          <w:sz w:val="24"/>
          <w:szCs w:val="24"/>
        </w:rPr>
        <w:t>PI information</w:t>
      </w:r>
      <w:r w:rsidR="00784970" w:rsidRPr="00B44852">
        <w:rPr>
          <w:rFonts w:cstheme="minorHAnsi"/>
          <w:b/>
          <w:sz w:val="24"/>
          <w:szCs w:val="24"/>
        </w:rPr>
        <w:t>:</w:t>
      </w:r>
      <w:r w:rsidRPr="00B44852">
        <w:rPr>
          <w:rFonts w:cstheme="minorHAnsi"/>
          <w:b/>
          <w:sz w:val="24"/>
          <w:szCs w:val="24"/>
        </w:rPr>
        <w:t xml:space="preserve"> </w:t>
      </w:r>
      <w:r w:rsidRPr="00B44852">
        <w:rPr>
          <w:rFonts w:cstheme="minorHAnsi"/>
          <w:bCs/>
          <w:sz w:val="24"/>
          <w:szCs w:val="24"/>
        </w:rPr>
        <w:t xml:space="preserve">(include name, title, institution, </w:t>
      </w:r>
      <w:r w:rsidR="000278AE" w:rsidRPr="00B44852">
        <w:rPr>
          <w:rFonts w:cstheme="minorHAnsi"/>
          <w:bCs/>
          <w:sz w:val="24"/>
          <w:szCs w:val="24"/>
        </w:rPr>
        <w:t xml:space="preserve">physical </w:t>
      </w:r>
      <w:r w:rsidRPr="00B44852">
        <w:rPr>
          <w:rFonts w:cstheme="minorHAnsi"/>
          <w:bCs/>
          <w:sz w:val="24"/>
          <w:szCs w:val="24"/>
        </w:rPr>
        <w:t xml:space="preserve">address, </w:t>
      </w:r>
      <w:proofErr w:type="gramStart"/>
      <w:r w:rsidRPr="00B44852">
        <w:rPr>
          <w:rFonts w:cstheme="minorHAnsi"/>
          <w:bCs/>
          <w:sz w:val="24"/>
          <w:szCs w:val="24"/>
        </w:rPr>
        <w:t>email</w:t>
      </w:r>
      <w:proofErr w:type="gramEnd"/>
      <w:r w:rsidRPr="00B44852">
        <w:rPr>
          <w:rFonts w:cstheme="minorHAnsi"/>
          <w:bCs/>
          <w:sz w:val="24"/>
          <w:szCs w:val="24"/>
        </w:rPr>
        <w:t xml:space="preserve"> and best phone number</w:t>
      </w:r>
      <w:r w:rsidR="000278AE" w:rsidRPr="00B44852">
        <w:rPr>
          <w:rFonts w:cstheme="minorHAnsi"/>
          <w:bCs/>
          <w:sz w:val="24"/>
          <w:szCs w:val="24"/>
        </w:rPr>
        <w:t>s</w:t>
      </w:r>
      <w:r w:rsidRPr="00B44852">
        <w:rPr>
          <w:rFonts w:cstheme="minorHAnsi"/>
          <w:bCs/>
          <w:sz w:val="24"/>
          <w:szCs w:val="24"/>
        </w:rPr>
        <w:t xml:space="preserve"> (more than one number is preferred</w:t>
      </w:r>
      <w:r w:rsidR="00DA3ECA" w:rsidRPr="00B44852">
        <w:rPr>
          <w:rFonts w:cstheme="minorHAnsi"/>
          <w:bCs/>
          <w:sz w:val="24"/>
          <w:szCs w:val="24"/>
        </w:rPr>
        <w:t>. Add mailing address if different from physical</w:t>
      </w:r>
      <w:r w:rsidRPr="00B44852">
        <w:rPr>
          <w:rFonts w:cstheme="minorHAnsi"/>
          <w:bCs/>
          <w:sz w:val="24"/>
          <w:szCs w:val="24"/>
        </w:rPr>
        <w:t>)</w:t>
      </w:r>
    </w:p>
    <w:p w14:paraId="52FDFB45" w14:textId="2B848418" w:rsidR="00BF6210" w:rsidRPr="00B44852" w:rsidRDefault="00BF6210" w:rsidP="00BF6210">
      <w:pPr>
        <w:spacing w:after="0" w:line="240" w:lineRule="auto"/>
        <w:rPr>
          <w:rFonts w:cstheme="minorHAnsi"/>
          <w:sz w:val="24"/>
          <w:szCs w:val="24"/>
        </w:rPr>
      </w:pPr>
    </w:p>
    <w:p w14:paraId="2603B37F" w14:textId="31646E1B" w:rsidR="00211F4D" w:rsidRPr="00B44852" w:rsidRDefault="00BF6210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Co-PI list</w:t>
      </w:r>
      <w:r w:rsidR="00784970" w:rsidRPr="00B44852">
        <w:rPr>
          <w:rFonts w:cstheme="minorHAnsi"/>
          <w:b/>
          <w:bCs/>
          <w:sz w:val="24"/>
          <w:szCs w:val="24"/>
        </w:rPr>
        <w:t>:</w:t>
      </w:r>
      <w:r w:rsidRPr="00B44852">
        <w:rPr>
          <w:rFonts w:cstheme="minorHAnsi"/>
          <w:sz w:val="24"/>
          <w:szCs w:val="24"/>
        </w:rPr>
        <w:t xml:space="preserve"> (include </w:t>
      </w:r>
      <w:r w:rsidR="00C11C24">
        <w:rPr>
          <w:rFonts w:cstheme="minorHAnsi"/>
          <w:sz w:val="24"/>
          <w:szCs w:val="24"/>
        </w:rPr>
        <w:t xml:space="preserve">bullet list with </w:t>
      </w:r>
      <w:r w:rsidRPr="00B44852">
        <w:rPr>
          <w:rFonts w:cstheme="minorHAnsi"/>
          <w:sz w:val="24"/>
          <w:szCs w:val="24"/>
        </w:rPr>
        <w:t>name, title</w:t>
      </w:r>
      <w:r w:rsidR="00157F5A" w:rsidRPr="00B44852">
        <w:rPr>
          <w:rFonts w:cstheme="minorHAnsi"/>
          <w:sz w:val="24"/>
          <w:szCs w:val="24"/>
        </w:rPr>
        <w:t xml:space="preserve">, </w:t>
      </w:r>
      <w:proofErr w:type="gramStart"/>
      <w:r w:rsidR="00157F5A" w:rsidRPr="00B44852">
        <w:rPr>
          <w:rFonts w:cstheme="minorHAnsi"/>
          <w:sz w:val="24"/>
          <w:szCs w:val="24"/>
        </w:rPr>
        <w:t>institution</w:t>
      </w:r>
      <w:proofErr w:type="gramEnd"/>
      <w:r w:rsidR="000278AE" w:rsidRPr="00B44852">
        <w:rPr>
          <w:rFonts w:cstheme="minorHAnsi"/>
          <w:sz w:val="24"/>
          <w:szCs w:val="24"/>
        </w:rPr>
        <w:t xml:space="preserve"> and email)</w:t>
      </w:r>
    </w:p>
    <w:p w14:paraId="109B1B7D" w14:textId="77777777" w:rsidR="00F60BA7" w:rsidRPr="00B44852" w:rsidRDefault="00F60BA7" w:rsidP="00D53C02">
      <w:pPr>
        <w:spacing w:after="0" w:line="240" w:lineRule="auto"/>
        <w:rPr>
          <w:rFonts w:cstheme="minorHAnsi"/>
          <w:sz w:val="24"/>
          <w:szCs w:val="24"/>
        </w:rPr>
      </w:pPr>
    </w:p>
    <w:p w14:paraId="3713CBF4" w14:textId="3279709F" w:rsidR="00211F4D" w:rsidRPr="00B44852" w:rsidRDefault="000278AE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P</w:t>
      </w:r>
      <w:r w:rsidR="00211F4D" w:rsidRPr="00B44852">
        <w:rPr>
          <w:rFonts w:cstheme="minorHAnsi"/>
          <w:b/>
          <w:bCs/>
          <w:sz w:val="24"/>
          <w:szCs w:val="24"/>
        </w:rPr>
        <w:t>eriod of performance</w:t>
      </w:r>
      <w:r w:rsidR="00211F4D" w:rsidRPr="00B44852">
        <w:rPr>
          <w:rFonts w:cstheme="minorHAnsi"/>
          <w:sz w:val="24"/>
          <w:szCs w:val="24"/>
        </w:rPr>
        <w:t xml:space="preserve">: </w:t>
      </w:r>
      <w:r w:rsidRPr="00B44852">
        <w:rPr>
          <w:rFonts w:cstheme="minorHAnsi"/>
          <w:sz w:val="24"/>
          <w:szCs w:val="24"/>
        </w:rPr>
        <w:t>starting DD/MM/YYYY – ending DD/MM/YYYY</w:t>
      </w:r>
    </w:p>
    <w:p w14:paraId="31A1DD3C" w14:textId="29B108E3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</w:p>
    <w:p w14:paraId="07AEA7E3" w14:textId="2CDACE54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Proposed total budget</w:t>
      </w:r>
      <w:r w:rsidRPr="00B44852">
        <w:rPr>
          <w:rFonts w:cstheme="minorHAnsi"/>
          <w:sz w:val="24"/>
          <w:szCs w:val="24"/>
        </w:rPr>
        <w:t>: $</w:t>
      </w:r>
      <w:r w:rsidR="00D84FCC">
        <w:rPr>
          <w:rFonts w:cstheme="minorHAnsi"/>
          <w:sz w:val="24"/>
          <w:szCs w:val="24"/>
        </w:rPr>
        <w:t>total</w:t>
      </w:r>
      <w:r w:rsidR="004E2023" w:rsidRPr="00B44852">
        <w:rPr>
          <w:rFonts w:cstheme="minorHAnsi"/>
          <w:sz w:val="24"/>
          <w:szCs w:val="24"/>
        </w:rPr>
        <w:t xml:space="preserve"> (</w:t>
      </w:r>
      <w:r w:rsidR="00D84FCC">
        <w:rPr>
          <w:rFonts w:cstheme="minorHAnsi"/>
          <w:sz w:val="24"/>
          <w:szCs w:val="24"/>
        </w:rPr>
        <w:t xml:space="preserve">and </w:t>
      </w:r>
      <w:r w:rsidR="004E2023" w:rsidRPr="00B44852">
        <w:rPr>
          <w:rFonts w:cstheme="minorHAnsi"/>
          <w:sz w:val="24"/>
          <w:szCs w:val="24"/>
        </w:rPr>
        <w:t>break down by year if this is a multi-year proposal)</w:t>
      </w:r>
    </w:p>
    <w:p w14:paraId="3FB013CE" w14:textId="60F49855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</w:p>
    <w:sectPr w:rsidR="00211F4D" w:rsidRPr="00B4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F2A"/>
    <w:multiLevelType w:val="hybridMultilevel"/>
    <w:tmpl w:val="4E4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2D"/>
    <w:rsid w:val="00016D2D"/>
    <w:rsid w:val="000278AE"/>
    <w:rsid w:val="00157F5A"/>
    <w:rsid w:val="00211F4D"/>
    <w:rsid w:val="004E2023"/>
    <w:rsid w:val="005D664A"/>
    <w:rsid w:val="00784970"/>
    <w:rsid w:val="009655C5"/>
    <w:rsid w:val="00AE2B04"/>
    <w:rsid w:val="00B44852"/>
    <w:rsid w:val="00B64217"/>
    <w:rsid w:val="00BF6210"/>
    <w:rsid w:val="00C11C24"/>
    <w:rsid w:val="00C400EC"/>
    <w:rsid w:val="00D53C02"/>
    <w:rsid w:val="00D84FCC"/>
    <w:rsid w:val="00DA3ECA"/>
    <w:rsid w:val="00F41BBC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0DBF"/>
  <w15:chartTrackingRefBased/>
  <w15:docId w15:val="{4FDF2A76-2418-4912-8A55-3CEF214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C02"/>
    <w:pPr>
      <w:spacing w:after="0" w:line="248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16</cp:revision>
  <dcterms:created xsi:type="dcterms:W3CDTF">2022-05-19T20:52:00Z</dcterms:created>
  <dcterms:modified xsi:type="dcterms:W3CDTF">2023-11-08T23:53:00Z</dcterms:modified>
</cp:coreProperties>
</file>